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5F6310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5F631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F6310" w:rsidRDefault="00B50889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государственным бюджетным и автономным учреждениям Московской области от 02.02.2022 года №367Э</w:t>
                  </w:r>
                </w:p>
              </w:tc>
            </w:tr>
            <w:tr w:rsidR="005F631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5F6310" w:rsidRDefault="00B50889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5F6310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16 февраля 2022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5F6310" w:rsidRDefault="00B50889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</w:t>
                  </w: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  <w:tr w:rsidR="005F6310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310" w:rsidRDefault="005F6310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5F6310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Российской Федерации (далее – Учредитель), в лице Первого заместителя министра социального развития Московской области Усковой Надежды Евгеньевны, действующего на основании доверенности от 10.01.2022 года №20-12.02-01/6 с одной стороны и ГОСУДАРСТВЕННОЕ </w:t>
                  </w:r>
                  <w:r>
                    <w:rPr>
                      <w:color w:val="000000"/>
                      <w:sz w:val="24"/>
                      <w:szCs w:val="24"/>
                    </w:rPr>
                    <w:t>БЮДЖЕТНОЕ СТАЦИОНАРНОЕ УЧРЕЖДЕНИЕ СОЦИАЛЬНОГО ОБСЛУЖИВАНИЯ МОСКОВСКОЙ ОБЛАСТИ "УВАРОВСКИЙ ДЕТСКИЙ ДОМ-ИНТЕРНАТ ДЛЯ УМСТВЕННО ОТСТАЛЫХ ДЕТЕЙ", (далее – Учреждение), в лице директора Захарочкина Алексея Дмитриевича  действующего на основании Устава, с другой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стороны, далее именуемые «Стороны», в соответствии с пунктом 7.5 Соглашения о предоставлении из бюджета Московской области субсидии на иные цели государственным бюджетным и автономным учреждениям Московской области от 02.02.2022 № 367Э (далее - Соглашение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)  заключили настоящее Дополнительное соглашение к Соглашению о нижеследующем.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размере 4 134 560 (четыре миллиона сто тридцать четыре тысячи пятьсот шестьдесят) рублей 33 копейки" заменить словами "в размере 4 431 508 (четыре миллиона четыреста тридцать одна тысяча пятьсот восемь) рублей 97 копеек".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2.2.1 сумму Субсидии в 2022 году 4 134 560 (четыре миллиона сто тридцать четыре тысячи пятьсот шестьдесят) рублей 33 копейки - по коду БК 83110020411100590612 увеличить на 296 948 (двести девяносто шесть тысяч девятьсот сорок восемь) рублей 64 копейки.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     1.2. Приложение 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1.3. Внести изменения в приложение №2 к Соглашению в редакции согласно приложению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№2 к настоящему Дополнительному соглашению, которое является его неотъемлемой частью. 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1.4.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й частью. 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</w:t>
                  </w:r>
                  <w:r>
                    <w:rPr>
                      <w:color w:val="000000"/>
                      <w:sz w:val="24"/>
                      <w:szCs w:val="24"/>
                    </w:rPr>
                    <w:t>ет до полного исполнения Сторонами своих обязательств по настоящему Соглашению.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</w:t>
                  </w:r>
                  <w:r>
                    <w:rPr>
                      <w:color w:val="000000"/>
                      <w:sz w:val="24"/>
                      <w:szCs w:val="24"/>
                    </w:rPr>
                    <w:t>имени каждой из Сторон настоящего дополнительного соглашения.</w:t>
                  </w:r>
                </w:p>
                <w:p w:rsidR="005F6310" w:rsidRDefault="00B50889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6. Платежные реквизиты Сторон</w:t>
                  </w: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  <w:tr w:rsidR="005F6310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310" w:rsidRDefault="005F6310">
            <w:pPr>
              <w:spacing w:line="1" w:lineRule="auto"/>
              <w:jc w:val="both"/>
            </w:pPr>
          </w:p>
        </w:tc>
      </w:tr>
      <w:tr w:rsidR="005F6310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5F6310" w:rsidRDefault="005F6310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5F6310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5F6310" w:rsidRDefault="00B50889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7.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5F6310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"УВАРОВСКИЙ ДЕТСКИЙ ДОМ-ИНТЕРНАТ"</w:t>
                  </w:r>
                </w:p>
              </w:tc>
            </w:tr>
            <w:tr w:rsidR="005F6310"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center"/>
                </w:tcPr>
                <w:p w:rsidR="005F6310" w:rsidRDefault="005F631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center"/>
                </w:tcPr>
                <w:p w:rsidR="005F6310" w:rsidRDefault="005F6310">
                  <w:pPr>
                    <w:spacing w:line="1" w:lineRule="auto"/>
                  </w:pPr>
                </w:p>
              </w:tc>
            </w:tr>
            <w:tr w:rsidR="005F6310">
              <w:trPr>
                <w:trHeight w:hRule="exact" w:val="1140"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0" w:type="dxa"/>
                    <w:right w:w="400" w:type="dxa"/>
                  </w:tcMar>
                  <w:vAlign w:val="bottom"/>
                </w:tcPr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Первый заместитель министра социального развития Московской области</w:t>
                  </w:r>
                </w:p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5F6310" w:rsidRDefault="00B50889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  <w:vAlign w:val="bottom"/>
                </w:tcPr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5F6310" w:rsidRDefault="00B50889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5F6310" w:rsidRDefault="00B50889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5F6310">
              <w:tc>
                <w:tcPr>
                  <w:tcW w:w="4677" w:type="dxa"/>
                  <w:tcMar>
                    <w:top w:w="0" w:type="dxa"/>
                    <w:left w:w="100" w:type="dxa"/>
                    <w:bottom w:w="0" w:type="dxa"/>
                    <w:right w:w="400" w:type="dxa"/>
                  </w:tcMar>
                  <w:vAlign w:val="center"/>
                </w:tcPr>
                <w:p w:rsidR="005F6310" w:rsidRDefault="005F631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5F6310" w:rsidRDefault="00B50889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27.04.2021 14:50:00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27.04.2022 15:00:00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02a6c0c50017ad908d4af80874c9a404e3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ООО</w:t>
                  </w:r>
                  <w:r>
                    <w:t xml:space="preserve"> "</w:t>
                  </w:r>
                  <w:r>
                    <w:t>АйтиКом</w:t>
                  </w:r>
                  <w:r>
                    <w:t>"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16.02.</w:t>
                  </w:r>
                  <w:r>
                    <w:t>2022 18:10:40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100" w:type="dxa"/>
                  </w:tcMar>
                  <w:vAlign w:val="center"/>
                </w:tcPr>
                <w:p w:rsidR="005F6310" w:rsidRDefault="005F6310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5F6310" w:rsidRDefault="00B50889">
                  <w:pPr>
                    <w:pStyle w:val="stamp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23.12.2021 11:54:56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23.03.2023 12:04:56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0657ab950007aef793483d7049bafa7833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АО</w:t>
                  </w:r>
                  <w:r>
                    <w:t xml:space="preserve"> "</w:t>
                  </w:r>
                  <w:r>
                    <w:t>КАЛУГА</w:t>
                  </w:r>
                  <w:r>
                    <w:t xml:space="preserve"> </w:t>
                  </w:r>
                  <w:r>
                    <w:t>АСТРАЛ</w:t>
                  </w:r>
                  <w:r>
                    <w:t>"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</w:t>
                  </w:r>
                  <w:r>
                    <w:t>я</w:t>
                  </w:r>
                  <w:r>
                    <w:t>: 15.02.2022 18:11:30</w:t>
                  </w: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</w:tbl>
    <w:p w:rsidR="005F6310" w:rsidRDefault="005F6310">
      <w:pPr>
        <w:sectPr w:rsidR="005F6310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5F631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5F631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lastRenderedPageBreak/>
                          <w:t>Приложение № 1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16.02.2022 № 1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Перечень Субсидий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4009"/>
                          <w:gridCol w:w="4009"/>
                          <w:gridCol w:w="641"/>
                          <w:gridCol w:w="641"/>
                          <w:gridCol w:w="1123"/>
                          <w:gridCol w:w="641"/>
                          <w:gridCol w:w="1123"/>
                          <w:gridCol w:w="1123"/>
                          <w:gridCol w:w="1123"/>
                          <w:gridCol w:w="1123"/>
                        </w:tblGrid>
                        <w:tr w:rsidR="005F631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6" w:name="__bookmark_6"/>
                              <w:bookmarkEnd w:id="6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400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Цель предоставления Субсидии</w:t>
                              </w:r>
                            </w:p>
                          </w:tc>
                          <w:tc>
                            <w:tcPr>
                              <w:tcW w:w="3046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3369" w:type="dxa"/>
                              <w:gridSpan w:val="3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в том числе по финансовым годам (руб.):</w:t>
                              </w: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00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123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2022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2023 год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2024 год</w:t>
                              </w: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Содержание имущества, не используемого при выполне</w:t>
                              </w:r>
                              <w:r>
                                <w:rPr>
                                  <w:color w:val="000000"/>
                                </w:rPr>
      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Осуществление антитеррористических, охранных и противопожарных мероприятий, меропр</w:t>
                              </w:r>
                              <w:r>
                                <w:rPr>
                                  <w:color w:val="000000"/>
                                </w:rPr>
                                <w:t>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3 854 560,33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3.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400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Приобретение, утилизация запасов материально-технических, медицинских и иных средс</w:t>
                              </w:r>
                              <w:r>
                                <w:rPr>
                                  <w:color w:val="000000"/>
                                </w:rPr>
                                <w:t>тв в целях обеспечения мероприятий по гражданской обороне и предупреждения возникновения чрезвычайных ситуаций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280 000,00</w:t>
                              </w: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123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  <w:tr w:rsidR="005F631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F6310" w:rsidRDefault="005F6310">
                        <w:pPr>
                          <w:jc w:val="both"/>
                          <w:rPr>
                            <w:vanish/>
                          </w:rPr>
                        </w:pPr>
                        <w:bookmarkStart w:id="7" w:name="__bookmark_7"/>
                        <w:bookmarkEnd w:id="7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8" w:name="Stamp.FirstSideChief_1:50:200"/>
                              <w:bookmarkEnd w:id="8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lastRenderedPageBreak/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16.02.2022 18:10:40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9" w:name="Stamp.SecondSideChief_1:600:200"/>
                              <w:bookmarkEnd w:id="9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15.02.2022 18:11:30</w:t>
                              </w: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</w:tbl>
                <w:p w:rsidR="005F6310" w:rsidRDefault="005F6310">
                  <w:pPr>
                    <w:spacing w:line="1" w:lineRule="auto"/>
                  </w:pP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</w:tbl>
    <w:p w:rsidR="005F6310" w:rsidRDefault="005F6310">
      <w:pPr>
        <w:sectPr w:rsidR="005F6310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F6310" w:rsidRDefault="005F6310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5F631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5F631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2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16.02.2022 № 1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Изменения в график перечисления Субсидии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Учреждения ГОСУДАРСТВЕННОЕ БЮДЖЕТНОЕ СТАЦИОНАРНОЕ УЧРЕЖДЕНИЕ СОЦИАЛЬНОГО ОБСЛУЖИВАНИЯ МОСКОВСКОЙ ОБЛАСТИ "УВАРОВСКИЙ ДЕТСКИЙ ДОМ-ИНТЕРНАТ ДЛЯ УМСТВЕННО ОТСТАЛЫХ ДЕТЕЙ"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Единица измерения: рубль (с точностью до второго д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есятичного знака)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81"/>
                          <w:gridCol w:w="641"/>
                          <w:gridCol w:w="641"/>
                          <w:gridCol w:w="1122"/>
                          <w:gridCol w:w="641"/>
                          <w:gridCol w:w="1925"/>
                          <w:gridCol w:w="1925"/>
                          <w:gridCol w:w="1925"/>
                          <w:gridCol w:w="4811"/>
                          <w:gridCol w:w="1925"/>
                        </w:tblGrid>
                        <w:tr w:rsidR="005F631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8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1" w:name="__bookmark_9"/>
                              <w:bookmarkEnd w:id="11"/>
                              <w:r>
                                <w:rPr>
                                  <w:color w:val="000000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3045" w:type="dxa"/>
                              <w:gridSpan w:val="4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классификации расходов бюджета Московской области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Сроки перечисления Субсидии 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не позднее (дд.мм.гггг.)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Тип средств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Субсидии</w:t>
                              </w:r>
                            </w:p>
                          </w:tc>
                          <w:tc>
                            <w:tcPr>
                              <w:tcW w:w="481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Сумма, подлежащая перечислению, рублей</w:t>
                              </w: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главы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раздел, подраздел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целевая статья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вид расходов</w:t>
                              </w: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0889">
                                <w:instrText>TC "83110020411100590612"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1002</w:t>
                              </w:r>
                            </w:p>
                          </w:tc>
                          <w:tc>
                            <w:tcPr>
                              <w:tcW w:w="1122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0411100590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612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-1 070 383,00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2022-02-15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1 070 383,00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2022-03-02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8312201001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-1 008 616,33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2022-04-15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1 008 616,33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-1 279 851,00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2022-07-15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1 279 851,00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-775 710,00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2022-10-15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010100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8312213013</w:t>
                              </w: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775 710,00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7376" w:type="dxa"/>
                              <w:gridSpan w:val="7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Итого по коду субсидии: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8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12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4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Всего:</w:t>
                              </w:r>
                            </w:p>
                          </w:tc>
                          <w:tc>
                            <w:tcPr>
                              <w:tcW w:w="192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296 948,64</w:t>
                              </w: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  <w:tr w:rsidR="005F631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F6310" w:rsidRDefault="005F6310">
                        <w:pPr>
                          <w:jc w:val="both"/>
                          <w:rPr>
                            <w:vanish/>
                          </w:rPr>
                        </w:pPr>
                        <w:bookmarkStart w:id="12" w:name="__bookmark_10"/>
                        <w:bookmarkEnd w:id="12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3" w:name="Stamp.FirstSideChief_3:50:200"/>
                              <w:bookmarkEnd w:id="13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 xml:space="preserve">: </w:t>
                              </w:r>
                              <w:r>
                                <w:t>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16.02.2022 18:10:40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14" w:name="Stamp.SecondSideChief_3:600:200"/>
                              <w:bookmarkEnd w:id="14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</w:t>
                              </w:r>
                              <w:r>
                                <w:t>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15.02.2022 18:11:30</w:t>
                              </w: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</w:tbl>
                <w:p w:rsidR="005F6310" w:rsidRDefault="005F6310">
                  <w:pPr>
                    <w:spacing w:line="1" w:lineRule="auto"/>
                  </w:pP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</w:tbl>
    <w:p w:rsidR="005F6310" w:rsidRDefault="005F6310">
      <w:pPr>
        <w:sectPr w:rsidR="005F6310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5F6310" w:rsidRDefault="005F6310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5F6310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5F6310"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16117"/>
                  </w:tblGrid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600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righ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Приложение № 3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к Дополнительному соглашению от 16.02.2022 № 1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jc w:val="center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Значения результатов предоставления Субсидии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200" w:type="dxa"/>
                          <w:right w:w="0" w:type="dxa"/>
                        </w:tcMar>
                      </w:tcPr>
                      <w:p w:rsidR="005F6310" w:rsidRDefault="00B50889">
                        <w:pPr>
                          <w:spacing w:line="240" w:lineRule="exact"/>
                          <w:rPr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Наименование Учредителя МИНИСТЕРСТВО СОЦИАЛЬНОГО РАЗВИТИЯ МОСКОВСКОЙ ОБЛАСТИ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Наименование Учреждения ГОСУДАРСТВЕННОЕ БЮДЖЕТНОЕ СТАЦИОНАРНОЕ УЧРЕЖДЕНИЕ СОЦИАЛЬНОГО ОБСЛУЖИВАНИЯ МОСКОВСКОЙ ОБЛАСТИ "УВАРОВСКИЙ ДЕТСКИЙ ДОМ-ИНТЕРНАТ ДЛЯ УМСТВЕННО ОТСТАЛЫХ ДЕТЕЙ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t>"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 xml:space="preserve">Наименование регионального проекта </w:t>
                        </w:r>
                        <w:r>
                          <w:rPr>
                            <w:color w:val="000000"/>
                            <w:sz w:val="24"/>
                            <w:szCs w:val="24"/>
                          </w:rPr>
                          <w:br/>
                          <w:t>Вид документа уточненный</w:t>
                        </w:r>
                      </w:p>
                    </w:tc>
                  </w:tr>
                  <w:tr w:rsidR="005F6310">
                    <w:tc>
                      <w:tcPr>
                        <w:tcW w:w="16117" w:type="dxa"/>
                        <w:tcMar>
                          <w:top w:w="0" w:type="dxa"/>
                          <w:left w:w="40" w:type="dxa"/>
                          <w:bottom w:w="200" w:type="dxa"/>
                          <w:right w:w="40" w:type="dxa"/>
                        </w:tcMar>
                      </w:tcPr>
                      <w:tbl>
                        <w:tblPr>
                          <w:tblW w:w="16037" w:type="dxa"/>
                          <w:tblLayout w:type="fixed"/>
                          <w:tblLook w:val="01E0"/>
                        </w:tblPr>
                        <w:tblGrid>
                          <w:gridCol w:w="4169"/>
                          <w:gridCol w:w="566"/>
                          <w:gridCol w:w="2565"/>
                          <w:gridCol w:w="962"/>
                          <w:gridCol w:w="641"/>
                          <w:gridCol w:w="64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1"/>
                          <w:gridCol w:w="816"/>
                        </w:tblGrid>
                        <w:tr w:rsidR="005F6310">
                          <w:trPr>
                            <w:trHeight w:val="240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bookmarkStart w:id="16" w:name="__bookmark_12"/>
                              <w:bookmarkEnd w:id="16"/>
                              <w:r>
                                <w:rPr>
                                  <w:color w:val="000000"/>
                                </w:rPr>
                                <w:t>Наименование субсидии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Результат предоставления Субсидии</w:t>
                              </w: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 измерения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строки</w:t>
                              </w:r>
                            </w:p>
                          </w:tc>
                          <w:tc>
                            <w:tcPr>
                              <w:tcW w:w="6493" w:type="dxa"/>
                              <w:gridSpan w:val="8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Плановые значения результатов предоставления Субсидии по годам (срокам) реализации Соглашения</w:t>
                              </w:r>
                            </w:p>
                          </w:tc>
                        </w:tr>
                        <w:tr w:rsidR="005F6310">
                          <w:trPr>
                            <w:trHeight w:val="1"/>
                            <w:tblHeader/>
                          </w:trPr>
                          <w:tc>
                            <w:tcPr>
                              <w:tcW w:w="4735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03" w:type="dxa"/>
                              <w:gridSpan w:val="2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01.04.2022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01.07.2022</w:t>
                              </w:r>
                            </w:p>
                          </w:tc>
                          <w:tc>
                            <w:tcPr>
                              <w:tcW w:w="1622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01.10.2022</w:t>
                              </w:r>
                            </w:p>
                          </w:tc>
                          <w:tc>
                            <w:tcPr>
                              <w:tcW w:w="1627" w:type="dxa"/>
                              <w:gridSpan w:val="2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 01.01.2023</w:t>
                              </w: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БК</w:t>
                              </w:r>
                            </w:p>
                          </w:tc>
                          <w:tc>
                            <w:tcPr>
                              <w:tcW w:w="2565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Код по ОКЕИ</w:t>
                              </w:r>
                            </w:p>
                          </w:tc>
                          <w:tc>
                            <w:tcPr>
                              <w:tcW w:w="641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 даты заключения Соглашения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из них с начала текущего финансового года</w:t>
                              </w:r>
                            </w:p>
                          </w:tc>
                        </w:tr>
                        <w:tr w:rsidR="005F6310">
                          <w:trPr>
                            <w:tblHeader/>
                          </w:trPr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center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bookmarkStart w:id="17" w:name="_TocСубсидия_на_осуществление_антитеррор"/>
                        <w:bookmarkEnd w:id="17"/>
                        <w:tr w:rsidR="005F6310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0889">
                                <w:instrText xml:space="preserve">TC "Субсидия на осуществление антитеррористических, охранных и противопожарных </w:instrText>
                              </w:r>
                              <w:r w:rsidR="00B50889">
                                <w:instrText>мероприятий, мероприятий по гражданской обороне, предотвращению и ликвидации чрезвычайных ситуаций"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</w:t>
                              </w:r>
                              <w:r>
                                <w:rPr>
                                  <w:color w:val="000000"/>
                                </w:rPr>
                                <w:t>иквидации чрезвычайных ситуаций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0889">
                                <w:instrText>TC "83110020411100590612" \f C \l "2"</w:instrText>
                              </w:r>
                              <w:r>
                                <w:fldChar w:fldCharType="end"/>
                              </w:r>
                            </w:p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      </w:r>
                              <w:r>
                                <w:rPr>
                                  <w:color w:val="000000"/>
                                </w:rPr>
                                <w:t>щению и ликвидации чрезвычайных ситуаций.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0100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14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 xml:space="preserve">Количество приобретенных (утилизированных) средств  индивидуальной защиты  для </w:t>
                              </w:r>
                              <w:r>
                                <w:rPr>
                                  <w:color w:val="000000"/>
                                </w:rPr>
                                <w:lastRenderedPageBreak/>
                                <w:t>предотвращения или уменьшения воздействия вредных и опасных факторов пожара и оказания медицинской помощи для использования в чрезвычайных ситуациях.</w:t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lastRenderedPageBreak/>
                                <w:t>Единица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642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0200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bookmarkStart w:id="18" w:name="_TocСубсидия_на_содержание_имущества,_не"/>
                        <w:bookmarkEnd w:id="18"/>
                        <w:tr w:rsidR="005F6310">
                          <w:tc>
                            <w:tcPr>
                              <w:tcW w:w="4169" w:type="dxa"/>
                              <w:vMerge w:val="restart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rPr>
                                  <w:vanish/>
                                </w:rPr>
                              </w:pPr>
                              <w:r>
                                <w:lastRenderedPageBreak/>
                                <w:fldChar w:fldCharType="begin"/>
                              </w:r>
                              <w:r w:rsidR="00B50889">
      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      </w:r>
                              <w:r>
                                <w:fldChar w:fldCharType="end"/>
                              </w:r>
                            </w:p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      </w: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right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bookmarkStart w:id="19" w:name="_Toc83110020411100590612"/>
                          <w:bookmarkEnd w:id="19"/>
                          <w:tc>
                            <w:tcPr>
                              <w:tcW w:w="566" w:type="dxa"/>
                              <w:vMerge w:val="restart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rPr>
                                  <w:vanish/>
                                </w:rPr>
                              </w:pPr>
                              <w:r>
                                <w:fldChar w:fldCharType="begin"/>
                              </w:r>
                              <w:r w:rsidR="00B50889">
                                <w:instrText xml:space="preserve">TC "83110020411100590612" \f C \l </w:instrText>
                              </w:r>
                              <w:r w:rsidR="00B50889">
                                <w:instrText>"2"</w:instrText>
                              </w:r>
                              <w:r>
                                <w:fldChar w:fldCharType="end"/>
                              </w:r>
                            </w:p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83110020411100590612</w:t>
                              </w: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vMerge/>
                              <w:tcBorders>
                                <w:top w:val="single" w:sz="6" w:space="0" w:color="000000"/>
                                <w:left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vMerge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  <w:t>Взносы на капитальный ремонт.</w:t>
                              </w:r>
                              <w:r>
                                <w:rPr>
                                  <w:color w:val="00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Процент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744</w:t>
                              </w: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0300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B50889">
                              <w:pPr>
                                <w:spacing w:line="240" w:lineRule="exact"/>
                                <w:jc w:val="right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color w:val="000000"/>
                                </w:rPr>
                                <w:t>100</w:t>
                              </w:r>
                            </w:p>
                          </w:tc>
                        </w:tr>
                        <w:tr w:rsidR="005F6310">
                          <w:tc>
                            <w:tcPr>
                              <w:tcW w:w="4169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56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2565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962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64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1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  <w:tc>
                            <w:tcPr>
                              <w:tcW w:w="816" w:type="dxa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  <w:tr w:rsidR="005F6310">
                    <w:trPr>
                      <w:hidden/>
                    </w:trPr>
                    <w:tc>
                      <w:tcPr>
                        <w:tcW w:w="1611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5F6310" w:rsidRDefault="005F6310">
                        <w:pPr>
                          <w:jc w:val="both"/>
                          <w:rPr>
                            <w:vanish/>
                          </w:rPr>
                        </w:pPr>
                        <w:bookmarkStart w:id="20" w:name="__bookmark_13"/>
                        <w:bookmarkEnd w:id="20"/>
                      </w:p>
                      <w:tbl>
                        <w:tblPr>
                          <w:tblW w:w="16117" w:type="dxa"/>
                          <w:tblLayout w:type="fixed"/>
                          <w:tblLook w:val="01E0"/>
                        </w:tblPr>
                        <w:tblGrid>
                          <w:gridCol w:w="8058"/>
                          <w:gridCol w:w="8059"/>
                        </w:tblGrid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p w:rsidR="005F6310" w:rsidRDefault="005F6310">
                              <w:pPr>
                                <w:spacing w:line="1" w:lineRule="auto"/>
                                <w:jc w:val="center"/>
                              </w:pPr>
                            </w:p>
                          </w:tc>
                        </w:tr>
                        <w:tr w:rsidR="005F6310">
                          <w:tc>
                            <w:tcPr>
                              <w:tcW w:w="8058" w:type="dxa"/>
                              <w:tcMar>
                                <w:top w:w="0" w:type="dxa"/>
                                <w:left w:w="100" w:type="dxa"/>
                                <w:bottom w:w="0" w:type="dxa"/>
                                <w:right w:w="2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1" w:name="Stamp.FirstSideChief_4:50:200"/>
                              <w:bookmarkEnd w:id="21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Ускова</w:t>
                              </w:r>
                              <w:r>
                                <w:t xml:space="preserve"> </w:t>
                              </w:r>
                              <w:r>
                                <w:t>Надежда</w:t>
                              </w:r>
                              <w:r>
                                <w:t xml:space="preserve"> </w:t>
                              </w:r>
                              <w:r>
                                <w:t>Евгеньевна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Первый</w:t>
                              </w:r>
                              <w:r>
                                <w:t xml:space="preserve"> </w:t>
                              </w:r>
                              <w:r>
                                <w:t>заместитель</w:t>
                              </w:r>
                              <w:r>
                                <w:t xml:space="preserve"> </w:t>
                              </w:r>
                              <w:r>
                                <w:t>министра</w:t>
                              </w:r>
                              <w:r>
                                <w:t xml:space="preserve"> </w:t>
                              </w:r>
                              <w:r>
                                <w:t>социального</w:t>
                              </w:r>
                              <w:r>
                                <w:t xml:space="preserve"> </w:t>
                              </w:r>
                              <w:r>
                                <w:t>развития</w:t>
                              </w:r>
                              <w:r>
                                <w:t xml:space="preserve"> </w:t>
                              </w:r>
                              <w:r>
                                <w:t>Московской</w:t>
                              </w:r>
                              <w:r>
                                <w:t xml:space="preserve"> </w:t>
                              </w:r>
                              <w:r>
                                <w:t>области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27.04.2021 14:50:00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27.04.2022 15:00:00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02a6c0c50017ad908d4af80874c9a404e3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ООО</w:t>
                              </w:r>
                              <w:r>
                                <w:t xml:space="preserve"> "</w:t>
                              </w:r>
                              <w:r>
                                <w:t>АйтиКом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16.02.2022 18:10:40</w:t>
                              </w:r>
                            </w:p>
                          </w:tc>
                          <w:tc>
                            <w:tcPr>
                              <w:tcW w:w="8059" w:type="dxa"/>
                              <w:tcMar>
                                <w:top w:w="0" w:type="dxa"/>
                                <w:left w:w="200" w:type="dxa"/>
                                <w:bottom w:w="0" w:type="dxa"/>
                                <w:right w:w="100" w:type="dxa"/>
                              </w:tcMar>
                            </w:tcPr>
                            <w:p w:rsidR="005F6310" w:rsidRDefault="005F6310">
                              <w:pPr>
                                <w:spacing w:line="240" w:lineRule="exact"/>
                                <w:jc w:val="both"/>
                                <w:rPr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bookmarkStart w:id="22" w:name="Stamp.SecondSideChief_4:600:200"/>
                              <w:bookmarkEnd w:id="22"/>
                            </w:p>
                            <w:p w:rsidR="005F6310" w:rsidRDefault="00B50889">
                              <w:pPr>
                                <w:pStyle w:val="stamp"/>
                              </w:pPr>
                              <w:r>
                                <w:t>Подписано</w:t>
                              </w:r>
                              <w:r>
                                <w:t xml:space="preserve">. </w:t>
                              </w:r>
                              <w:r>
                                <w:t>Заверено</w:t>
                              </w:r>
                              <w:r>
                                <w:t xml:space="preserve"> </w:t>
                              </w:r>
                              <w:r>
                                <w:t>ЭП</w:t>
                              </w:r>
                              <w:r>
                                <w:t>.</w:t>
                              </w:r>
                              <w:r>
                                <w:br/>
                              </w:r>
                              <w:r>
                                <w:t>ФИО</w:t>
                              </w:r>
                              <w:r>
                                <w:t xml:space="preserve">: </w:t>
                              </w:r>
                              <w:r>
                                <w:t>Захарочкин</w:t>
                              </w:r>
                              <w:r>
                                <w:t xml:space="preserve"> </w:t>
                              </w:r>
                              <w:r>
                                <w:t>Алексей</w:t>
                              </w:r>
                              <w:r>
                                <w:t xml:space="preserve"> </w:t>
                              </w:r>
                              <w:r>
                                <w:t>Дмитриевич</w:t>
                              </w:r>
                              <w:r>
                                <w:br/>
                              </w:r>
                              <w:r>
                                <w:t>Должность</w:t>
                              </w:r>
                              <w:r>
                                <w:t xml:space="preserve">: </w:t>
                              </w:r>
                              <w:r>
                                <w:t>ДИРЕКТОР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t>: 23.12.2021 11:54:56</w:t>
                              </w:r>
                              <w:r>
                                <w:br/>
                              </w:r>
                              <w:r>
                                <w:t>Действует</w:t>
                              </w:r>
                              <w:r>
                                <w:t xml:space="preserve"> </w:t>
                              </w:r>
                              <w:r>
                                <w:t>по</w:t>
                              </w:r>
                              <w:r>
                                <w:t>: 23.03.2023 12:04</w:t>
                              </w:r>
                              <w:r>
                                <w:t>:56</w:t>
                              </w:r>
                              <w:r>
                                <w:br/>
                              </w:r>
                              <w:r>
                                <w:t>Серийный</w:t>
                              </w:r>
                              <w:r>
                                <w:t xml:space="preserve"> </w:t>
                              </w:r>
                              <w:r>
                                <w:t>номер</w:t>
                              </w:r>
                              <w:r>
                                <w:t>: 0657ab950007aef793483d7049bafa7833</w:t>
                              </w:r>
                              <w:r>
                                <w:br/>
                              </w:r>
                              <w:r>
                                <w:t>Издатель</w:t>
                              </w:r>
                              <w:r>
                                <w:t xml:space="preserve">: </w:t>
                              </w:r>
                              <w:r>
                                <w:t>АО</w:t>
                              </w:r>
                              <w:r>
                                <w:t xml:space="preserve"> "</w:t>
                              </w:r>
                              <w:r>
                                <w:t>КАЛУГА</w:t>
                              </w:r>
                              <w:r>
                                <w:t xml:space="preserve"> </w:t>
                              </w:r>
                              <w:r>
                                <w:t>АСТРАЛ</w:t>
                              </w:r>
                              <w:r>
                                <w:t>"</w:t>
                              </w:r>
                              <w:r>
                                <w:br/>
                              </w:r>
                              <w:r>
                                <w:t>Время</w:t>
                              </w:r>
                              <w:r>
                                <w:t xml:space="preserve"> </w:t>
                              </w:r>
                              <w:r>
                                <w:t>подписания</w:t>
                              </w:r>
                              <w:r>
                                <w:t>: 15.02.2022 18:11:30</w:t>
                              </w:r>
                            </w:p>
                          </w:tc>
                        </w:tr>
                      </w:tbl>
                      <w:p w:rsidR="005F6310" w:rsidRDefault="005F6310">
                        <w:pPr>
                          <w:spacing w:line="1" w:lineRule="auto"/>
                        </w:pPr>
                      </w:p>
                    </w:tc>
                  </w:tr>
                </w:tbl>
                <w:p w:rsidR="005F6310" w:rsidRDefault="005F6310">
                  <w:pPr>
                    <w:spacing w:line="1" w:lineRule="auto"/>
                  </w:pPr>
                </w:p>
              </w:tc>
            </w:tr>
          </w:tbl>
          <w:p w:rsidR="005F6310" w:rsidRDefault="005F6310">
            <w:pPr>
              <w:spacing w:line="1" w:lineRule="auto"/>
            </w:pPr>
          </w:p>
        </w:tc>
      </w:tr>
    </w:tbl>
    <w:p w:rsidR="00B50889" w:rsidRDefault="00B50889"/>
    <w:sectPr w:rsidR="00B50889" w:rsidSect="005F6310">
      <w:headerReference w:type="default" r:id="rId12"/>
      <w:footerReference w:type="default" r:id="rId13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889" w:rsidRDefault="00B50889" w:rsidP="005F6310">
      <w:r>
        <w:separator/>
      </w:r>
    </w:p>
  </w:endnote>
  <w:endnote w:type="continuationSeparator" w:id="1">
    <w:p w:rsidR="00B50889" w:rsidRDefault="00B50889" w:rsidP="005F6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5F6310">
      <w:trPr>
        <w:trHeight w:val="566"/>
      </w:trPr>
      <w:tc>
        <w:tcPr>
          <w:tcW w:w="9570" w:type="dxa"/>
        </w:tcPr>
        <w:p w:rsidR="005F6310" w:rsidRDefault="005F6310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B50889">
            <w:rPr>
              <w:color w:val="000000"/>
              <w:sz w:val="24"/>
              <w:szCs w:val="24"/>
            </w:rPr>
            <w:instrText>PAGE</w:instrText>
          </w:r>
          <w:r w:rsidR="00C145B7">
            <w:fldChar w:fldCharType="separate"/>
          </w:r>
          <w:r w:rsidR="00C145B7">
            <w:rPr>
              <w:noProof/>
              <w:color w:val="000000"/>
              <w:sz w:val="24"/>
              <w:szCs w:val="24"/>
            </w:rPr>
            <w:t>1</w:t>
          </w:r>
          <w:r>
            <w:fldChar w:fldCharType="end"/>
          </w:r>
        </w:p>
        <w:p w:rsidR="005F6310" w:rsidRDefault="005F6310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889" w:rsidRDefault="00B50889" w:rsidP="005F6310">
      <w:r>
        <w:separator/>
      </w:r>
    </w:p>
  </w:footnote>
  <w:footnote w:type="continuationSeparator" w:id="1">
    <w:p w:rsidR="00B50889" w:rsidRDefault="00B50889" w:rsidP="005F63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5F6310">
      <w:tc>
        <w:tcPr>
          <w:tcW w:w="9570" w:type="dxa"/>
        </w:tcPr>
        <w:p w:rsidR="005F6310" w:rsidRDefault="005F6310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5F6310">
      <w:trPr>
        <w:trHeight w:val="720"/>
      </w:trPr>
      <w:tc>
        <w:tcPr>
          <w:tcW w:w="16332" w:type="dxa"/>
        </w:tcPr>
        <w:p w:rsidR="005F6310" w:rsidRDefault="005F6310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6310"/>
    <w:rsid w:val="005F6310"/>
    <w:rsid w:val="00B50889"/>
    <w:rsid w:val="00C14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6310"/>
    <w:rPr>
      <w:color w:val="0000FF"/>
      <w:u w:val="single"/>
    </w:rPr>
  </w:style>
  <w:style w:type="paragraph" w:customStyle="1" w:styleId="stamp">
    <w:name w:val="stamp"/>
    <w:unhideWhenUsed/>
    <w:qFormat/>
    <w:rsid w:val="005F6310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5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5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1914</Words>
  <Characters>10912</Characters>
  <Application>Microsoft Office Word</Application>
  <DocSecurity>0</DocSecurity>
  <Lines>90</Lines>
  <Paragraphs>25</Paragraphs>
  <ScaleCrop>false</ScaleCrop>
  <Company/>
  <LinksUpToDate>false</LinksUpToDate>
  <CharactersWithSpaces>12801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2022-02-17T05:55:00Z</cp:lastPrinted>
  <dcterms:created xsi:type="dcterms:W3CDTF">2022-02-17T05:56:00Z</dcterms:created>
  <dcterms:modified xsi:type="dcterms:W3CDTF">2022-02-17T05:56:00Z</dcterms:modified>
</cp:coreProperties>
</file>